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E404A" w14:textId="77777777" w:rsidR="004A32EF" w:rsidRDefault="004A32EF"/>
    <w:p w14:paraId="26C54421" w14:textId="77777777" w:rsidR="000D2284" w:rsidRDefault="000D2284" w:rsidP="000D2284">
      <w:pPr>
        <w:pStyle w:val="Titel"/>
      </w:pPr>
      <w:r w:rsidRPr="000D2284">
        <w:t>Afspraken dek- en geboorteberichten</w:t>
      </w:r>
      <w:r w:rsidR="00E87D09">
        <w:t xml:space="preserve"> LRCN</w:t>
      </w:r>
    </w:p>
    <w:p w14:paraId="78D37988" w14:textId="1CC405B9" w:rsidR="000D2284" w:rsidRDefault="000D2284" w:rsidP="000D2284">
      <w:r>
        <w:t xml:space="preserve">Rondom dek- en  geboorteberichten zijn de volgende afspraken gemaakt. Alle bij Lagotto Romagnolo Club Nederland (LRCN) aangesloten </w:t>
      </w:r>
      <w:r w:rsidR="009C0DD2" w:rsidRPr="009C0DD2">
        <w:rPr>
          <w:i/>
          <w:iCs/>
          <w:u w:val="single"/>
        </w:rPr>
        <w:t xml:space="preserve">leden en </w:t>
      </w:r>
      <w:r>
        <w:t>fokkers dienen zich hier aan te houden.</w:t>
      </w:r>
    </w:p>
    <w:p w14:paraId="63EA448D" w14:textId="77777777" w:rsidR="000D2284" w:rsidRDefault="000D2284" w:rsidP="000D2284">
      <w:pPr>
        <w:pStyle w:val="Kop1"/>
      </w:pPr>
      <w:r>
        <w:t>Dekking</w:t>
      </w:r>
    </w:p>
    <w:p w14:paraId="2D54AFAA" w14:textId="77777777" w:rsidR="00BC3191" w:rsidRDefault="000D2284" w:rsidP="000D2284">
      <w:pPr>
        <w:pStyle w:val="Lijstalinea"/>
        <w:numPr>
          <w:ilvl w:val="0"/>
          <w:numId w:val="1"/>
        </w:numPr>
      </w:pPr>
      <w:r>
        <w:t xml:space="preserve">De fokker meldt een dekking  schriftelijk aan bij de </w:t>
      </w:r>
      <w:r w:rsidR="00BC3191">
        <w:t>Commissie G&amp;W</w:t>
      </w:r>
      <w:r>
        <w:t xml:space="preserve">. </w:t>
      </w:r>
    </w:p>
    <w:p w14:paraId="24E3C974" w14:textId="77777777" w:rsidR="000D2284" w:rsidRDefault="000D2284" w:rsidP="00BC3191">
      <w:pPr>
        <w:pStyle w:val="Lijstalinea"/>
      </w:pPr>
      <w:r>
        <w:t>Bijgaand treft u het aanmeldformulier dek-/geboortebericht aan.</w:t>
      </w:r>
    </w:p>
    <w:p w14:paraId="51B41F90" w14:textId="77777777" w:rsidR="000D2284" w:rsidRDefault="000D2284" w:rsidP="000D2284">
      <w:pPr>
        <w:pStyle w:val="Lijstalinea"/>
        <w:numPr>
          <w:ilvl w:val="0"/>
          <w:numId w:val="1"/>
        </w:numPr>
      </w:pPr>
      <w:r>
        <w:t xml:space="preserve">De </w:t>
      </w:r>
      <w:r w:rsidR="00BC3191">
        <w:t>Commissie G&amp;W</w:t>
      </w:r>
      <w:r>
        <w:t xml:space="preserve"> controleert alle gegevens</w:t>
      </w:r>
      <w:r w:rsidR="008F2B97">
        <w:t xml:space="preserve"> en archiveert deze in het register</w:t>
      </w:r>
      <w:r>
        <w:t>;</w:t>
      </w:r>
    </w:p>
    <w:p w14:paraId="062BA88A" w14:textId="77777777" w:rsidR="000D2284" w:rsidRDefault="006F352E" w:rsidP="000D2284">
      <w:pPr>
        <w:pStyle w:val="Lijstalinea"/>
        <w:numPr>
          <w:ilvl w:val="0"/>
          <w:numId w:val="1"/>
        </w:numPr>
      </w:pPr>
      <w:r>
        <w:t xml:space="preserve">De </w:t>
      </w:r>
      <w:r w:rsidR="00BC3191">
        <w:t>Commissie G&amp;W</w:t>
      </w:r>
      <w:r w:rsidR="000D2284">
        <w:t xml:space="preserve"> plaatst het dekber</w:t>
      </w:r>
      <w:r>
        <w:t>icht op de site van LRCN en stelt –indien van toepassing- de pupbemiddeling op de hoogte</w:t>
      </w:r>
      <w:r w:rsidR="000D2284">
        <w:t>;</w:t>
      </w:r>
    </w:p>
    <w:p w14:paraId="53ED65B6" w14:textId="1FDD9BDE" w:rsidR="008F2B97" w:rsidRPr="000D2284" w:rsidRDefault="008F2B97" w:rsidP="00BC3191">
      <w:pPr>
        <w:pStyle w:val="Lijstalinea"/>
        <w:numPr>
          <w:ilvl w:val="0"/>
          <w:numId w:val="1"/>
        </w:numPr>
      </w:pPr>
      <w:r>
        <w:t xml:space="preserve">Om het bericht op de site aantrekkelijk te maken kunt u een foto van de </w:t>
      </w:r>
      <w:r w:rsidR="006F352E">
        <w:t>ouderdieren</w:t>
      </w:r>
      <w:r>
        <w:t xml:space="preserve">  via e-mail versturen naar </w:t>
      </w:r>
      <w:r w:rsidR="006F352E">
        <w:t xml:space="preserve">de </w:t>
      </w:r>
      <w:r w:rsidR="00BC3191">
        <w:t xml:space="preserve">Commissie G&amp;W </w:t>
      </w:r>
      <w:r w:rsidR="006F352E">
        <w:t xml:space="preserve">: </w:t>
      </w:r>
      <w:hyperlink r:id="rId8" w:history="1">
        <w:r w:rsidR="0074622B" w:rsidRPr="00D36816">
          <w:rPr>
            <w:rStyle w:val="Hyperlink"/>
          </w:rPr>
          <w:t>genw@lagotto.nl</w:t>
        </w:r>
      </w:hyperlink>
      <w:r w:rsidR="00BC3191">
        <w:t xml:space="preserve"> </w:t>
      </w:r>
    </w:p>
    <w:p w14:paraId="5563DE11" w14:textId="77777777" w:rsidR="000D2284" w:rsidRDefault="000D2284" w:rsidP="008F2B97">
      <w:pPr>
        <w:pStyle w:val="Kop1"/>
      </w:pPr>
      <w:r>
        <w:t>Geboorte</w:t>
      </w:r>
    </w:p>
    <w:p w14:paraId="734B220A" w14:textId="77777777" w:rsidR="000D2284" w:rsidRDefault="000D2284" w:rsidP="000D2284">
      <w:pPr>
        <w:pStyle w:val="Lijstalinea"/>
        <w:numPr>
          <w:ilvl w:val="0"/>
          <w:numId w:val="2"/>
        </w:numPr>
      </w:pPr>
      <w:r>
        <w:t xml:space="preserve">De fokker meldt de geboorte bij de </w:t>
      </w:r>
      <w:r w:rsidR="00BC3191">
        <w:t>Commissie G&amp;W</w:t>
      </w:r>
      <w:r>
        <w:t>.</w:t>
      </w:r>
      <w:r w:rsidR="00BC3191">
        <w:t xml:space="preserve"> </w:t>
      </w:r>
      <w:r>
        <w:t xml:space="preserve"> Als bij de dekking al een  volledig formulier is ingevuld kan worden volstaan met een melding van de gegevens betreffende  het nest;</w:t>
      </w:r>
      <w:r w:rsidR="008F2B97">
        <w:t xml:space="preserve"> zie voor meer informatie het aanmeldformulier.</w:t>
      </w:r>
    </w:p>
    <w:p w14:paraId="2465E11B" w14:textId="77777777" w:rsidR="000D2284" w:rsidRDefault="00BC3191" w:rsidP="000D2284">
      <w:pPr>
        <w:pStyle w:val="Lijstalinea"/>
        <w:numPr>
          <w:ilvl w:val="0"/>
          <w:numId w:val="2"/>
        </w:numPr>
      </w:pPr>
      <w:r>
        <w:t>De Commissie G&amp;W</w:t>
      </w:r>
      <w:r w:rsidR="008F2B97">
        <w:t xml:space="preserve"> controleert de gegevens en archiveert deze in het register;</w:t>
      </w:r>
    </w:p>
    <w:p w14:paraId="73798BDE" w14:textId="77777777" w:rsidR="008F2B97" w:rsidRDefault="00BC3191" w:rsidP="008F2B97">
      <w:pPr>
        <w:pStyle w:val="Lijstalinea"/>
        <w:numPr>
          <w:ilvl w:val="0"/>
          <w:numId w:val="2"/>
        </w:numPr>
      </w:pPr>
      <w:r>
        <w:t>De Commissie G&amp;W</w:t>
      </w:r>
      <w:r w:rsidR="008F2B97">
        <w:t xml:space="preserve"> plaatst het </w:t>
      </w:r>
      <w:r w:rsidR="0051394B">
        <w:t>geboortebericht</w:t>
      </w:r>
      <w:r w:rsidR="008F2B97">
        <w:t xml:space="preserve"> op de site van LRCN en stelt </w:t>
      </w:r>
      <w:r w:rsidR="006F352E">
        <w:t xml:space="preserve">–indien van toepassing- </w:t>
      </w:r>
      <w:r w:rsidR="008F2B97">
        <w:t>de pupbemiddeling op de hoogte;</w:t>
      </w:r>
    </w:p>
    <w:p w14:paraId="18F7B34B" w14:textId="77777777" w:rsidR="00855CF0" w:rsidRDefault="00855CF0" w:rsidP="00855CF0">
      <w:pPr>
        <w:pStyle w:val="Lijstalinea"/>
        <w:numPr>
          <w:ilvl w:val="0"/>
          <w:numId w:val="2"/>
        </w:numPr>
      </w:pPr>
      <w:r>
        <w:t>Pupbemiddeling geeft desgewenst informatie aan potentiële kopers en brengt hen in contact met de fokker;</w:t>
      </w:r>
    </w:p>
    <w:p w14:paraId="71A61098" w14:textId="240617A9" w:rsidR="008F2B97" w:rsidRDefault="008F2B97" w:rsidP="00BC3191">
      <w:pPr>
        <w:pStyle w:val="Lijstalinea"/>
        <w:numPr>
          <w:ilvl w:val="0"/>
          <w:numId w:val="2"/>
        </w:numPr>
      </w:pPr>
      <w:r>
        <w:t>Om het bericht op de site aantrekkelijk te maken kunt u een foto van het nest via e-mail versturen naar</w:t>
      </w:r>
      <w:r w:rsidR="00A01DEE">
        <w:rPr>
          <w:rFonts w:ascii="Arial" w:hAnsi="Arial" w:cs="Arial"/>
          <w:color w:val="0000FF"/>
          <w:sz w:val="20"/>
          <w:szCs w:val="20"/>
        </w:rPr>
        <w:t> </w:t>
      </w:r>
      <w:r w:rsidR="006F352E">
        <w:t xml:space="preserve">de </w:t>
      </w:r>
      <w:r w:rsidR="00BC3191">
        <w:t xml:space="preserve">Commissie G&amp;W </w:t>
      </w:r>
      <w:r w:rsidR="006F352E">
        <w:t xml:space="preserve">: </w:t>
      </w:r>
      <w:hyperlink r:id="rId9" w:history="1">
        <w:r w:rsidR="00183346" w:rsidRPr="00D36816">
          <w:rPr>
            <w:rStyle w:val="Hyperlink"/>
          </w:rPr>
          <w:t>genw@lagotto.nl</w:t>
        </w:r>
      </w:hyperlink>
    </w:p>
    <w:p w14:paraId="0AD79AF2" w14:textId="77777777" w:rsidR="00E87D09" w:rsidRDefault="00855CF0" w:rsidP="00E87D09">
      <w:r>
        <w:t>Voor pupbemiddeling zijn geen extra kosten verschuldigd, dit is inbegrepen bij de jaarlijkse fokkersbijdrage.</w:t>
      </w:r>
    </w:p>
    <w:p w14:paraId="0C5FF5FB" w14:textId="77777777" w:rsidR="0051394B" w:rsidRDefault="0051394B" w:rsidP="00E87D09"/>
    <w:sectPr w:rsidR="0051394B" w:rsidSect="004A32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AA8D" w14:textId="77777777" w:rsidR="00B2490B" w:rsidRDefault="00B2490B" w:rsidP="00BC3191">
      <w:pPr>
        <w:spacing w:after="0" w:line="240" w:lineRule="auto"/>
      </w:pPr>
      <w:r>
        <w:separator/>
      </w:r>
    </w:p>
  </w:endnote>
  <w:endnote w:type="continuationSeparator" w:id="0">
    <w:p w14:paraId="0930FA86" w14:textId="77777777" w:rsidR="00B2490B" w:rsidRDefault="00B2490B" w:rsidP="00BC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042DA" w14:textId="77777777" w:rsidR="00B2490B" w:rsidRDefault="00B2490B" w:rsidP="00BC3191">
      <w:pPr>
        <w:spacing w:after="0" w:line="240" w:lineRule="auto"/>
      </w:pPr>
      <w:r>
        <w:separator/>
      </w:r>
    </w:p>
  </w:footnote>
  <w:footnote w:type="continuationSeparator" w:id="0">
    <w:p w14:paraId="164D1C3A" w14:textId="77777777" w:rsidR="00B2490B" w:rsidRDefault="00B2490B" w:rsidP="00BC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39C1" w14:textId="77777777" w:rsidR="00BC3191" w:rsidRDefault="00BC3191" w:rsidP="00BC3191">
    <w:pPr>
      <w:pStyle w:val="Koptekst"/>
      <w:tabs>
        <w:tab w:val="clear" w:pos="9072"/>
      </w:tabs>
      <w:rPr>
        <w:rFonts w:ascii="Verdana" w:hAnsi="Verdana"/>
        <w:b/>
        <w:color w:val="27892C"/>
        <w:sz w:val="32"/>
        <w:szCs w:val="32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4CCB56D" wp14:editId="7C58F0BC">
          <wp:simplePos x="0" y="0"/>
          <wp:positionH relativeFrom="column">
            <wp:posOffset>-623570</wp:posOffset>
          </wp:positionH>
          <wp:positionV relativeFrom="paragraph">
            <wp:posOffset>-301625</wp:posOffset>
          </wp:positionV>
          <wp:extent cx="701675" cy="842645"/>
          <wp:effectExtent l="0" t="0" r="3175" b="0"/>
          <wp:wrapSquare wrapText="right"/>
          <wp:docPr id="1" name="Afbeelding 4" descr="logo-zonde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logo-zonde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OLE_LINK1"/>
    <w:r>
      <w:rPr>
        <w:rFonts w:ascii="Verdana" w:hAnsi="Verdana"/>
        <w:b/>
        <w:color w:val="27892C"/>
        <w:sz w:val="32"/>
        <w:szCs w:val="32"/>
      </w:rPr>
      <w:tab/>
      <w:t>Lagotto Romagnolo Club Nederland</w:t>
    </w:r>
    <w:bookmarkEnd w:id="0"/>
  </w:p>
  <w:p w14:paraId="684981FE" w14:textId="77777777" w:rsidR="00BC3191" w:rsidRDefault="00BC31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BE1"/>
    <w:multiLevelType w:val="hybridMultilevel"/>
    <w:tmpl w:val="81645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119A4"/>
    <w:multiLevelType w:val="hybridMultilevel"/>
    <w:tmpl w:val="BE204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38014">
    <w:abstractNumId w:val="0"/>
  </w:num>
  <w:num w:numId="2" w16cid:durableId="109119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4"/>
    <w:rsid w:val="00022628"/>
    <w:rsid w:val="000A3524"/>
    <w:rsid w:val="000D2284"/>
    <w:rsid w:val="00183346"/>
    <w:rsid w:val="001E28CE"/>
    <w:rsid w:val="002B6CB5"/>
    <w:rsid w:val="002C3926"/>
    <w:rsid w:val="004A32EF"/>
    <w:rsid w:val="004D1F99"/>
    <w:rsid w:val="0051394B"/>
    <w:rsid w:val="00544ED0"/>
    <w:rsid w:val="0057349B"/>
    <w:rsid w:val="006F352E"/>
    <w:rsid w:val="0074622B"/>
    <w:rsid w:val="00855CF0"/>
    <w:rsid w:val="008F2B97"/>
    <w:rsid w:val="009C0DD2"/>
    <w:rsid w:val="00A01DEE"/>
    <w:rsid w:val="00AB7051"/>
    <w:rsid w:val="00B2490B"/>
    <w:rsid w:val="00BC3191"/>
    <w:rsid w:val="00C14BFD"/>
    <w:rsid w:val="00C5140C"/>
    <w:rsid w:val="00E20EC3"/>
    <w:rsid w:val="00E80E57"/>
    <w:rsid w:val="00E87D09"/>
    <w:rsid w:val="00E907A4"/>
    <w:rsid w:val="00ED4000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5AC85"/>
  <w15:docId w15:val="{978AD406-43A7-4CD9-8967-DEC2119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2EF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D228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284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D22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0D228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D22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0D22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2B9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C31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C319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C31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C3191"/>
    <w:rPr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w@lagotto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nw@lagott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2FB88-7F23-49E2-85A3-06469209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Lagotterie</Company>
  <LinksUpToDate>false</LinksUpToDate>
  <CharactersWithSpaces>1587</CharactersWithSpaces>
  <SharedDoc>false</SharedDoc>
  <HLinks>
    <vt:vector size="12" baseType="variant">
      <vt:variant>
        <vt:i4>6750294</vt:i4>
      </vt:variant>
      <vt:variant>
        <vt:i4>3</vt:i4>
      </vt:variant>
      <vt:variant>
        <vt:i4>0</vt:i4>
      </vt:variant>
      <vt:variant>
        <vt:i4>5</vt:i4>
      </vt:variant>
      <vt:variant>
        <vt:lpwstr>mailto:secretaris@lagotto.nl</vt:lpwstr>
      </vt:variant>
      <vt:variant>
        <vt:lpwstr/>
      </vt:variant>
      <vt:variant>
        <vt:i4>6750294</vt:i4>
      </vt:variant>
      <vt:variant>
        <vt:i4>0</vt:i4>
      </vt:variant>
      <vt:variant>
        <vt:i4>0</vt:i4>
      </vt:variant>
      <vt:variant>
        <vt:i4>5</vt:i4>
      </vt:variant>
      <vt:variant>
        <vt:lpwstr>mailto:secretaris@lagotto.nl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ellen</dc:creator>
  <cp:lastModifiedBy>Eddy van der Voorn</cp:lastModifiedBy>
  <cp:revision>3</cp:revision>
  <cp:lastPrinted>2024-06-21T09:10:00Z</cp:lastPrinted>
  <dcterms:created xsi:type="dcterms:W3CDTF">2024-06-21T09:09:00Z</dcterms:created>
  <dcterms:modified xsi:type="dcterms:W3CDTF">2024-06-21T09:10:00Z</dcterms:modified>
</cp:coreProperties>
</file>